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C" w:rsidRDefault="00F509AB">
      <w:pPr>
        <w:pStyle w:val="Zkladntext"/>
        <w:ind w:left="119"/>
        <w:rPr>
          <w:rFonts w:ascii="Times New Roman"/>
          <w:sz w:val="20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-11430</wp:posOffset>
            </wp:positionV>
            <wp:extent cx="819150" cy="349250"/>
            <wp:effectExtent l="0" t="0" r="0" b="0"/>
            <wp:wrapTight wrapText="bothSides">
              <wp:wrapPolygon edited="0">
                <wp:start x="9544" y="0"/>
                <wp:lineTo x="0" y="2356"/>
                <wp:lineTo x="0" y="20029"/>
                <wp:lineTo x="21098" y="20029"/>
                <wp:lineTo x="21098" y="3535"/>
                <wp:lineTo x="13060" y="0"/>
                <wp:lineTo x="9544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1FA" w:rsidRPr="001861FA">
        <w:rPr>
          <w:rFonts w:ascii="Times New Roman"/>
          <w:noProof/>
          <w:sz w:val="20"/>
          <w:lang w:bidi="ar-SA"/>
        </w:rPr>
      </w:r>
      <w:r w:rsidR="001861FA">
        <w:rPr>
          <w:rFonts w:ascii="Times New Roman"/>
          <w:noProof/>
          <w:sz w:val="20"/>
          <w:lang w:bidi="ar-SA"/>
        </w:rPr>
        <w:pict>
          <v:group id="Group 2" o:spid="_x0000_s1026" style="width:456.05pt;height:33.65pt;mso-position-horizontal-relative:char;mso-position-vertical-relative:line" coordorigin="37,104" coordsize="9121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">
            <v:line id="Line 6" o:spid="_x0000_s1027" style="position:absolute;visibility:visible" from="37,776" to="9158,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871;top:104;width:3431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DC59AC" w:rsidRDefault="00D807DB">
                    <w:pPr>
                      <w:spacing w:before="1"/>
                      <w:ind w:left="3" w:right="1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:rsidR="00DC59AC" w:rsidRDefault="00C530FA" w:rsidP="00C530FA">
                    <w:pPr>
                      <w:spacing w:before="4"/>
                      <w:ind w:left="-1" w:right="18"/>
                      <w:jc w:val="center"/>
                      <w:rPr>
                        <w:rFonts w:ascii="Tahoma" w:hAnsi="Tahoma"/>
                        <w:sz w:val="20"/>
                      </w:rPr>
                    </w:pPr>
                    <w:r w:rsidRPr="00C530FA">
                      <w:rPr>
                        <w:rFonts w:ascii="Tahoma" w:hAnsi="Tahoma"/>
                        <w:sz w:val="20"/>
                      </w:rPr>
                      <w:t>Tajov 1127</w:t>
                    </w:r>
                    <w:r>
                      <w:rPr>
                        <w:rFonts w:ascii="Tahoma" w:hAnsi="Tahoma"/>
                        <w:sz w:val="20"/>
                      </w:rPr>
                      <w:t xml:space="preserve">, </w:t>
                    </w:r>
                    <w:r w:rsidRPr="00C530FA">
                      <w:rPr>
                        <w:rFonts w:ascii="Tahoma" w:hAnsi="Tahoma"/>
                        <w:sz w:val="20"/>
                      </w:rPr>
                      <w:t>976 34 Tajov</w:t>
                    </w:r>
                  </w:p>
                </w:txbxContent>
              </v:textbox>
            </v:shape>
            <v:shape id="Text Box 3" o:spid="_x0000_s1029" type="#_x0000_t202" style="position:absolute;left:7581;top:104;width:1555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7161A4" w:rsidRDefault="001861FA">
                    <w:pPr>
                      <w:spacing w:before="1" w:line="242" w:lineRule="auto"/>
                      <w:ind w:right="3" w:firstLine="4"/>
                    </w:pPr>
                    <w:hyperlink r:id="rId9" w:history="1">
                      <w:r w:rsidR="00EC6B99" w:rsidRPr="00BF5265">
                        <w:rPr>
                          <w:rStyle w:val="Hypertextovodkaz"/>
                          <w:rFonts w:ascii="Tahoma"/>
                          <w:sz w:val="20"/>
                        </w:rPr>
                        <w:t>www.sako.sk</w:t>
                      </w:r>
                    </w:hyperlink>
                  </w:p>
                  <w:p w:rsidR="00DC59AC" w:rsidRDefault="001861FA">
                    <w:pPr>
                      <w:spacing w:before="1" w:line="242" w:lineRule="auto"/>
                      <w:ind w:right="3" w:firstLine="4"/>
                      <w:rPr>
                        <w:rFonts w:ascii="Tahoma"/>
                        <w:sz w:val="20"/>
                      </w:rPr>
                    </w:pPr>
                    <w:hyperlink r:id="rId10" w:history="1">
                      <w:r w:rsidR="005E5CC2" w:rsidRPr="004A54A6">
                        <w:rPr>
                          <w:rStyle w:val="Hypertextovodkaz"/>
                          <w:rFonts w:ascii="Tahoma"/>
                          <w:sz w:val="20"/>
                        </w:rPr>
                        <w:t>sako@sako.sk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DC59AC" w:rsidRDefault="00D807DB">
      <w:pPr>
        <w:spacing w:line="229" w:lineRule="exact"/>
        <w:ind w:right="146"/>
        <w:jc w:val="right"/>
        <w:rPr>
          <w:b/>
          <w:sz w:val="20"/>
        </w:rPr>
      </w:pPr>
      <w:bookmarkStart w:id="0" w:name="_Hlk58595841"/>
      <w:r>
        <w:rPr>
          <w:b/>
          <w:sz w:val="20"/>
        </w:rPr>
        <w:t>Sako-Uz-</w:t>
      </w:r>
      <w:r w:rsidR="00250845">
        <w:rPr>
          <w:b/>
          <w:sz w:val="20"/>
        </w:rPr>
        <w:t>0902</w:t>
      </w:r>
      <w:r w:rsidR="00FE2C4E">
        <w:rPr>
          <w:b/>
          <w:sz w:val="20"/>
        </w:rPr>
        <w:t>21</w:t>
      </w:r>
    </w:p>
    <w:bookmarkEnd w:id="0"/>
    <w:p w:rsidR="00DC59AC" w:rsidRDefault="00DC59AC">
      <w:pPr>
        <w:pStyle w:val="Zkladntext"/>
        <w:rPr>
          <w:b/>
          <w:sz w:val="20"/>
        </w:rPr>
      </w:pPr>
    </w:p>
    <w:p w:rsidR="00DC59AC" w:rsidRDefault="00DC59AC">
      <w:pPr>
        <w:pStyle w:val="Zkladntext"/>
        <w:spacing w:before="6"/>
        <w:rPr>
          <w:b/>
          <w:sz w:val="19"/>
        </w:rPr>
      </w:pPr>
    </w:p>
    <w:p w:rsidR="00DC59AC" w:rsidRDefault="00603208">
      <w:pPr>
        <w:spacing w:before="90" w:line="321" w:lineRule="exact"/>
        <w:ind w:left="2292" w:right="2298"/>
        <w:jc w:val="center"/>
        <w:rPr>
          <w:b/>
          <w:sz w:val="28"/>
        </w:rPr>
      </w:pPr>
      <w:r w:rsidRPr="00603208">
        <w:rPr>
          <w:b/>
          <w:sz w:val="28"/>
        </w:rPr>
        <w:t>Uznesenie predsedníctva SAK</w:t>
      </w:r>
      <w:r w:rsidR="00C530FA">
        <w:rPr>
          <w:b/>
          <w:sz w:val="28"/>
        </w:rPr>
        <w:t>o</w:t>
      </w:r>
    </w:p>
    <w:p w:rsidR="00DC59AC" w:rsidRDefault="003C17B6" w:rsidP="00250845">
      <w:pPr>
        <w:pStyle w:val="Zkladntext"/>
        <w:spacing w:line="252" w:lineRule="exact"/>
        <w:ind w:left="2301" w:right="2298"/>
        <w:jc w:val="center"/>
      </w:pPr>
      <w:r>
        <w:t>z</w:t>
      </w:r>
      <w:r w:rsidR="00603208">
        <w:t xml:space="preserve">o dňa </w:t>
      </w:r>
      <w:r w:rsidR="00250845">
        <w:t>9</w:t>
      </w:r>
      <w:r w:rsidR="00603208">
        <w:t>.</w:t>
      </w:r>
      <w:r w:rsidR="00250845">
        <w:t>2</w:t>
      </w:r>
      <w:r w:rsidR="00603208">
        <w:t>.20</w:t>
      </w:r>
      <w:r w:rsidR="00F878CB">
        <w:t>21</w:t>
      </w:r>
    </w:p>
    <w:p w:rsidR="00DC59AC" w:rsidRDefault="00DC59AC">
      <w:pPr>
        <w:pStyle w:val="Zkladntext"/>
        <w:rPr>
          <w:sz w:val="24"/>
        </w:rPr>
      </w:pPr>
    </w:p>
    <w:p w:rsidR="00603208" w:rsidRDefault="00603208" w:rsidP="00760D64">
      <w:pPr>
        <w:pStyle w:val="Zkladntext"/>
        <w:spacing w:line="232" w:lineRule="auto"/>
        <w:ind w:left="156" w:right="34"/>
        <w:rPr>
          <w:sz w:val="24"/>
        </w:rPr>
      </w:pPr>
      <w:r>
        <w:t xml:space="preserve">Prítomní: </w:t>
      </w:r>
      <w:r w:rsidR="00F878CB">
        <w:t xml:space="preserve">M.Hricáková (MH), </w:t>
      </w:r>
      <w:r w:rsidR="00601B35">
        <w:t>P.Jás</w:t>
      </w:r>
      <w:r w:rsidR="00EE7B45">
        <w:t>z</w:t>
      </w:r>
      <w:r w:rsidR="00601B35">
        <w:t>berényi (PJ),</w:t>
      </w:r>
      <w:r w:rsidR="00760D64">
        <w:t xml:space="preserve"> Z.Palková (ZP),</w:t>
      </w:r>
      <w:r w:rsidR="004B53B8">
        <w:t xml:space="preserve"> M.</w:t>
      </w:r>
      <w:r w:rsidR="00B756C7">
        <w:t>Magic</w:t>
      </w:r>
      <w:r w:rsidR="004B53B8">
        <w:t xml:space="preserve"> (M</w:t>
      </w:r>
      <w:r w:rsidR="00B756C7">
        <w:t>M</w:t>
      </w:r>
      <w:r w:rsidR="004B53B8">
        <w:t>),</w:t>
      </w:r>
      <w:r w:rsidR="009C1E36">
        <w:t xml:space="preserve"> V.Tatayová(VT</w:t>
      </w:r>
      <w:r w:rsidR="007161A4">
        <w:t>a</w:t>
      </w:r>
      <w:r w:rsidR="009C1E36">
        <w:t>),</w:t>
      </w:r>
      <w:r w:rsidR="007161A4">
        <w:t xml:space="preserve"> </w:t>
      </w:r>
      <w:r w:rsidR="00F878CB">
        <w:t>V.Timková (VTi)</w:t>
      </w:r>
    </w:p>
    <w:p w:rsidR="00DC59AC" w:rsidRDefault="00603208">
      <w:pPr>
        <w:pStyle w:val="Zkladntext"/>
        <w:spacing w:before="207" w:line="237" w:lineRule="auto"/>
        <w:ind w:left="156" w:right="1139" w:firstLine="566"/>
      </w:pPr>
      <w:r>
        <w:t>Predsedníctvo SAK</w:t>
      </w:r>
      <w:r w:rsidR="00C530FA">
        <w:t>o</w:t>
      </w:r>
      <w:r>
        <w:t xml:space="preserve"> v súlade s platnými stanovami </w:t>
      </w:r>
      <w:r w:rsidR="00EC6B99">
        <w:t>:</w:t>
      </w:r>
    </w:p>
    <w:p w:rsidR="00DC59AC" w:rsidRDefault="00DC59AC">
      <w:pPr>
        <w:pStyle w:val="Zkladntext"/>
        <w:spacing w:before="6"/>
        <w:rPr>
          <w:sz w:val="20"/>
        </w:rPr>
      </w:pPr>
    </w:p>
    <w:p w:rsidR="00DC59AC" w:rsidRDefault="00DC59AC" w:rsidP="00601B3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</w:p>
    <w:p w:rsidR="007161A4" w:rsidRDefault="007161A4" w:rsidP="00BD6E90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Rozhodlo, že Trello bude </w:t>
      </w:r>
      <w:r w:rsidR="00D229A6">
        <w:t>centrálnym</w:t>
      </w:r>
      <w:r>
        <w:t xml:space="preserve"> miesto</w:t>
      </w:r>
      <w:r w:rsidR="00D229A6">
        <w:t>m</w:t>
      </w:r>
      <w:r>
        <w:t xml:space="preserve"> pre interné informácie a linky</w:t>
      </w:r>
    </w:p>
    <w:p w:rsidR="003B0C2C" w:rsidRDefault="007161A4" w:rsidP="007161A4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Úlohy</w:t>
      </w:r>
      <w:r w:rsidR="00BB7199">
        <w:t>*</w:t>
      </w:r>
      <w:r w:rsidR="00B16B03">
        <w:t>:</w:t>
      </w:r>
    </w:p>
    <w:p w:rsidR="00B756C7" w:rsidRDefault="007161A4" w:rsidP="00B756C7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>VTi</w:t>
      </w:r>
      <w:r w:rsidR="00B16B03">
        <w:t xml:space="preserve"> </w:t>
      </w:r>
      <w:r>
        <w:t>–</w:t>
      </w:r>
      <w:r w:rsidR="00B16B03">
        <w:t xml:space="preserve"> </w:t>
      </w:r>
      <w:r>
        <w:t xml:space="preserve">do </w:t>
      </w:r>
      <w:r w:rsidR="00D229A6">
        <w:t>15. marca preniesť všetky informácie</w:t>
      </w:r>
      <w:r>
        <w:t xml:space="preserve"> a linky na jednotlivé dokumenty do aplikácie Trello a</w:t>
      </w:r>
      <w:r w:rsidR="00D229A6">
        <w:t> následne</w:t>
      </w:r>
      <w:r>
        <w:t xml:space="preserve"> ho </w:t>
      </w:r>
      <w:r w:rsidR="00D229A6">
        <w:t>priebežne</w:t>
      </w:r>
      <w:r>
        <w:t xml:space="preserve"> aktualizovať</w:t>
      </w:r>
    </w:p>
    <w:p w:rsidR="00B16B03" w:rsidRDefault="00B16B03" w:rsidP="00BD6E90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Diskutovalo </w:t>
      </w:r>
      <w:r w:rsidR="007161A4">
        <w:t>o jednotn</w:t>
      </w:r>
      <w:r w:rsidR="000D5D5D">
        <w:t>ej</w:t>
      </w:r>
      <w:r w:rsidR="007161A4">
        <w:t xml:space="preserve"> vizuál</w:t>
      </w:r>
      <w:r w:rsidR="000D5D5D">
        <w:t xml:space="preserve">nej </w:t>
      </w:r>
      <w:r w:rsidR="00D229A6">
        <w:t>forme mailov členom</w:t>
      </w:r>
      <w:r w:rsidR="007161A4">
        <w:t xml:space="preserve"> SAKo</w:t>
      </w:r>
      <w:r w:rsidR="00D229A6">
        <w:t>,</w:t>
      </w:r>
      <w:r w:rsidR="007161A4">
        <w:t xml:space="preserve"> posielaných cez Mailchimp.</w:t>
      </w:r>
      <w:r w:rsidR="003A075D">
        <w:br/>
      </w:r>
      <w:r w:rsidR="00BB7199">
        <w:t>Úlohy*</w:t>
      </w:r>
      <w:r w:rsidR="003A075D">
        <w:t>:</w:t>
      </w:r>
    </w:p>
    <w:p w:rsidR="007161A4" w:rsidRDefault="003A075D" w:rsidP="007161A4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 xml:space="preserve">VTi </w:t>
      </w:r>
      <w:r w:rsidR="007161A4">
        <w:t>–</w:t>
      </w:r>
      <w:r>
        <w:t xml:space="preserve"> </w:t>
      </w:r>
      <w:r w:rsidR="00D229A6">
        <w:t>vytvoriť</w:t>
      </w:r>
      <w:r w:rsidR="007161A4">
        <w:t xml:space="preserve"> template mailu a </w:t>
      </w:r>
      <w:r w:rsidR="00D229A6">
        <w:t>poslať</w:t>
      </w:r>
      <w:r w:rsidR="007161A4">
        <w:t xml:space="preserve"> ho </w:t>
      </w:r>
      <w:r w:rsidR="00D229A6">
        <w:t>na schválenie</w:t>
      </w:r>
      <w:r w:rsidR="007161A4">
        <w:t xml:space="preserve"> predsedníctvu</w:t>
      </w:r>
    </w:p>
    <w:p w:rsidR="009431EB" w:rsidRDefault="009431EB" w:rsidP="009431EB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>Rozhodlo, že tohtoročné valné zhromaždenie bud</w:t>
      </w:r>
      <w:r w:rsidR="007161A4">
        <w:t>e online v termíne 8.4</w:t>
      </w:r>
      <w:r>
        <w:t>.2021 od 17 do 18:30 hod</w:t>
      </w:r>
      <w:r>
        <w:br/>
      </w:r>
      <w:r w:rsidR="00BB7199">
        <w:t>Úlohy*</w:t>
      </w:r>
      <w:r>
        <w:t>:</w:t>
      </w:r>
    </w:p>
    <w:p w:rsidR="007161A4" w:rsidRDefault="00D229A6" w:rsidP="00D229A6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>PJ</w:t>
      </w:r>
      <w:r w:rsidR="009431EB">
        <w:t xml:space="preserve"> – </w:t>
      </w:r>
      <w:r>
        <w:t xml:space="preserve">zabezpečiť do </w:t>
      </w:r>
      <w:r w:rsidR="007161A4">
        <w:t>25.3. prípravu podkladov a programu na VZ</w:t>
      </w:r>
    </w:p>
    <w:p w:rsidR="00742C4F" w:rsidRDefault="00E44B8D" w:rsidP="00742C4F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Diskutovalo </w:t>
      </w:r>
      <w:r w:rsidR="00D229A6">
        <w:t>výhľadové podujatia pre</w:t>
      </w:r>
      <w:r w:rsidR="0004614D">
        <w:t xml:space="preserve"> členo</w:t>
      </w:r>
      <w:r w:rsidR="00D229A6">
        <w:t>v</w:t>
      </w:r>
      <w:r w:rsidR="0004614D">
        <w:t xml:space="preserve"> SAKo</w:t>
      </w:r>
    </w:p>
    <w:p w:rsidR="00BF4DB8" w:rsidRDefault="0004614D" w:rsidP="00AF1F37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Diskutovalo vytvorenie poradného orgánu zloženého zo </w:t>
      </w:r>
      <w:r w:rsidR="00D229A6">
        <w:t>zakladajúcich</w:t>
      </w:r>
      <w:r>
        <w:t xml:space="preserve"> členov SAKo. Koordinuje ZP</w:t>
      </w:r>
      <w:r w:rsidR="00BB109A">
        <w:t>.</w:t>
      </w:r>
    </w:p>
    <w:p w:rsidR="0004614D" w:rsidRDefault="002B4918" w:rsidP="0004614D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>Zobralo na vedomie</w:t>
      </w:r>
      <w:r w:rsidR="0004614D">
        <w:t xml:space="preserve"> ponuky na tvorbu design manuálu</w:t>
      </w:r>
    </w:p>
    <w:p w:rsidR="0004614D" w:rsidRDefault="0004614D" w:rsidP="0004614D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Úlohy*:</w:t>
      </w:r>
    </w:p>
    <w:p w:rsidR="00965AA0" w:rsidRDefault="002B4918" w:rsidP="0004614D">
      <w:pPr>
        <w:pStyle w:val="Odstavecseseznamem"/>
        <w:numPr>
          <w:ilvl w:val="0"/>
          <w:numId w:val="8"/>
        </w:numPr>
        <w:tabs>
          <w:tab w:val="left" w:pos="723"/>
          <w:tab w:val="left" w:pos="724"/>
        </w:tabs>
        <w:spacing w:before="1" w:line="276" w:lineRule="auto"/>
      </w:pPr>
      <w:r>
        <w:t>MM a MH vybrať</w:t>
      </w:r>
      <w:r w:rsidR="0004614D">
        <w:t xml:space="preserve"> dodávateľa</w:t>
      </w:r>
    </w:p>
    <w:p w:rsidR="000D5C31" w:rsidRDefault="000D5C31" w:rsidP="0004614D">
      <w:pPr>
        <w:tabs>
          <w:tab w:val="left" w:pos="723"/>
          <w:tab w:val="left" w:pos="724"/>
        </w:tabs>
        <w:spacing w:before="1" w:line="276" w:lineRule="auto"/>
      </w:pPr>
    </w:p>
    <w:p w:rsidR="00DC59AC" w:rsidRDefault="00DC59AC">
      <w:pPr>
        <w:pStyle w:val="Zkladntext"/>
        <w:spacing w:before="7"/>
        <w:rPr>
          <w:sz w:val="21"/>
        </w:rPr>
      </w:pPr>
    </w:p>
    <w:p w:rsidR="00BB7199" w:rsidRDefault="00BB7199">
      <w:pPr>
        <w:pStyle w:val="Zkladntext"/>
        <w:spacing w:before="7"/>
        <w:rPr>
          <w:sz w:val="21"/>
        </w:rPr>
      </w:pPr>
    </w:p>
    <w:p w:rsidR="00BB7199" w:rsidRDefault="00BB7199">
      <w:pPr>
        <w:pStyle w:val="Zkladntext"/>
        <w:spacing w:before="7"/>
        <w:rPr>
          <w:sz w:val="21"/>
        </w:rPr>
      </w:pPr>
    </w:p>
    <w:p w:rsidR="00D0654E" w:rsidRPr="00403081" w:rsidRDefault="00BB7199">
      <w:pPr>
        <w:pStyle w:val="Zkladntext"/>
        <w:spacing w:before="7"/>
        <w:rPr>
          <w:i/>
          <w:sz w:val="21"/>
        </w:rPr>
      </w:pPr>
      <w:r>
        <w:rPr>
          <w:i/>
          <w:sz w:val="21"/>
        </w:rPr>
        <w:t xml:space="preserve">* </w:t>
      </w:r>
      <w:r w:rsidR="00D0654E" w:rsidRPr="00403081">
        <w:rPr>
          <w:i/>
          <w:sz w:val="21"/>
        </w:rPr>
        <w:t xml:space="preserve">V prípade neuvedenia termínu </w:t>
      </w:r>
      <w:r>
        <w:rPr>
          <w:i/>
          <w:sz w:val="21"/>
        </w:rPr>
        <w:t>Úlohy*</w:t>
      </w:r>
      <w:r w:rsidR="00D0654E" w:rsidRPr="00403081">
        <w:rPr>
          <w:i/>
          <w:sz w:val="21"/>
        </w:rPr>
        <w:t xml:space="preserve"> sa za termín považ</w:t>
      </w:r>
      <w:r w:rsidR="00B1389C">
        <w:rPr>
          <w:i/>
          <w:sz w:val="21"/>
        </w:rPr>
        <w:t>uje dátum najbližšieho stretnutia</w:t>
      </w:r>
      <w:r w:rsidR="00D0654E" w:rsidRPr="00403081">
        <w:rPr>
          <w:i/>
          <w:sz w:val="21"/>
        </w:rPr>
        <w:t xml:space="preserve"> predsedníctva.</w:t>
      </w:r>
    </w:p>
    <w:p w:rsidR="00DC59AC" w:rsidRDefault="00D807DB" w:rsidP="00603208">
      <w:pPr>
        <w:pStyle w:val="Zkladntext"/>
        <w:tabs>
          <w:tab w:val="left" w:pos="5131"/>
        </w:tabs>
        <w:spacing w:line="232" w:lineRule="auto"/>
        <w:ind w:right="2298"/>
        <w:rPr>
          <w:sz w:val="24"/>
        </w:rPr>
      </w:pPr>
      <w:r>
        <w:tab/>
      </w:r>
    </w:p>
    <w:p w:rsidR="00DC59AC" w:rsidRDefault="00D807DB">
      <w:pPr>
        <w:pStyle w:val="Zkladntext"/>
        <w:spacing w:before="180"/>
        <w:ind w:left="156"/>
      </w:pPr>
      <w:r>
        <w:t>Vypracoval</w:t>
      </w:r>
      <w:r w:rsidR="001556B1">
        <w:t>a</w:t>
      </w:r>
      <w:r w:rsidR="0004614D">
        <w:t xml:space="preserve"> </w:t>
      </w:r>
      <w:r w:rsidR="00B1389C">
        <w:t>VTi</w:t>
      </w:r>
      <w:r>
        <w:t>, v</w:t>
      </w:r>
      <w:r w:rsidR="0004614D">
        <w:t> Banskej Bystrici</w:t>
      </w:r>
      <w:r>
        <w:t xml:space="preserve">, dňa </w:t>
      </w:r>
      <w:r w:rsidR="0004614D">
        <w:t>19</w:t>
      </w:r>
      <w:r>
        <w:t>.</w:t>
      </w:r>
      <w:r w:rsidR="0004614D">
        <w:t>2</w:t>
      </w:r>
      <w:r>
        <w:t>.20</w:t>
      </w:r>
      <w:r w:rsidR="00B1389C">
        <w:t>21</w:t>
      </w:r>
      <w:r w:rsidR="005D580A">
        <w:t xml:space="preserve">, schválil PJ, dňa </w:t>
      </w:r>
      <w:r w:rsidR="0004614D">
        <w:t>19.2</w:t>
      </w:r>
      <w:r w:rsidR="00B1389C">
        <w:t>.2021</w:t>
      </w:r>
    </w:p>
    <w:p w:rsidR="00DC59AC" w:rsidRDefault="00DC59AC">
      <w:pPr>
        <w:pStyle w:val="Zkladntext"/>
        <w:rPr>
          <w:sz w:val="20"/>
        </w:rPr>
      </w:pPr>
    </w:p>
    <w:p w:rsidR="00DC59AC" w:rsidRDefault="00DC59AC">
      <w:pPr>
        <w:pStyle w:val="Zkladntext"/>
        <w:rPr>
          <w:sz w:val="20"/>
        </w:rPr>
      </w:pPr>
    </w:p>
    <w:p w:rsidR="00DC59AC" w:rsidRDefault="00DC59AC">
      <w:pPr>
        <w:pStyle w:val="Zkladntext"/>
        <w:rPr>
          <w:sz w:val="20"/>
        </w:rPr>
      </w:pPr>
    </w:p>
    <w:p w:rsidR="001B1FDC" w:rsidRDefault="001B1FDC">
      <w:pPr>
        <w:rPr>
          <w:sz w:val="20"/>
        </w:rPr>
      </w:pPr>
    </w:p>
    <w:sectPr w:rsidR="001B1FDC" w:rsidSect="002814A7">
      <w:footerReference w:type="default" r:id="rId11"/>
      <w:type w:val="continuous"/>
      <w:pgSz w:w="11910" w:h="16840"/>
      <w:pgMar w:top="640" w:right="1260" w:bottom="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2C" w:rsidRDefault="00B6082C" w:rsidP="009E2417">
      <w:r>
        <w:separator/>
      </w:r>
    </w:p>
  </w:endnote>
  <w:endnote w:type="continuationSeparator" w:id="1">
    <w:p w:rsidR="00B6082C" w:rsidRDefault="00B6082C" w:rsidP="009E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934643"/>
      <w:docPartObj>
        <w:docPartGallery w:val="Page Numbers (Bottom of Page)"/>
        <w:docPartUnique/>
      </w:docPartObj>
    </w:sdtPr>
    <w:sdtContent>
      <w:p w:rsidR="009E2417" w:rsidRDefault="001861FA">
        <w:pPr>
          <w:pStyle w:val="Zpat"/>
          <w:jc w:val="center"/>
        </w:pPr>
        <w:r>
          <w:fldChar w:fldCharType="begin"/>
        </w:r>
        <w:r w:rsidR="009E2417">
          <w:instrText>PAGE   \* MERGEFORMAT</w:instrText>
        </w:r>
        <w:r>
          <w:fldChar w:fldCharType="separate"/>
        </w:r>
        <w:r w:rsidR="002B4918">
          <w:rPr>
            <w:noProof/>
          </w:rPr>
          <w:t>1</w:t>
        </w:r>
        <w:r>
          <w:fldChar w:fldCharType="end"/>
        </w:r>
        <w:r w:rsidR="009E2417">
          <w:t xml:space="preserve"> / 1</w:t>
        </w:r>
      </w:p>
    </w:sdtContent>
  </w:sdt>
  <w:p w:rsidR="009E2417" w:rsidRDefault="009E24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2C" w:rsidRDefault="00B6082C" w:rsidP="009E2417">
      <w:r>
        <w:separator/>
      </w:r>
    </w:p>
  </w:footnote>
  <w:footnote w:type="continuationSeparator" w:id="1">
    <w:p w:rsidR="00B6082C" w:rsidRDefault="00B6082C" w:rsidP="009E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E9"/>
    <w:multiLevelType w:val="hybridMultilevel"/>
    <w:tmpl w:val="5372C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1E2"/>
    <w:multiLevelType w:val="hybridMultilevel"/>
    <w:tmpl w:val="89343758"/>
    <w:lvl w:ilvl="0" w:tplc="041B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0C9D0A19"/>
    <w:multiLevelType w:val="hybridMultilevel"/>
    <w:tmpl w:val="3EE0A10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072737C"/>
    <w:multiLevelType w:val="hybridMultilevel"/>
    <w:tmpl w:val="7E88A5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9468E"/>
    <w:multiLevelType w:val="hybridMultilevel"/>
    <w:tmpl w:val="E7C87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28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D0F"/>
    <w:multiLevelType w:val="hybridMultilevel"/>
    <w:tmpl w:val="BEE28CDE"/>
    <w:lvl w:ilvl="0" w:tplc="041B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5655493F"/>
    <w:multiLevelType w:val="hybridMultilevel"/>
    <w:tmpl w:val="9306E664"/>
    <w:lvl w:ilvl="0" w:tplc="36D01A60">
      <w:start w:val="1"/>
      <w:numFmt w:val="upperLetter"/>
      <w:lvlText w:val="%1."/>
      <w:lvlJc w:val="left"/>
      <w:pPr>
        <w:ind w:left="723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sk-SK" w:bidi="sk-SK"/>
      </w:rPr>
    </w:lvl>
    <w:lvl w:ilvl="1" w:tplc="31BC5A96">
      <w:numFmt w:val="bullet"/>
      <w:lvlText w:val="•"/>
      <w:lvlJc w:val="left"/>
      <w:pPr>
        <w:ind w:left="1586" w:hanging="567"/>
      </w:pPr>
      <w:rPr>
        <w:rFonts w:hint="default"/>
        <w:lang w:val="sk-SK" w:eastAsia="sk-SK" w:bidi="sk-SK"/>
      </w:rPr>
    </w:lvl>
    <w:lvl w:ilvl="2" w:tplc="90E4FF1C">
      <w:numFmt w:val="bullet"/>
      <w:lvlText w:val="•"/>
      <w:lvlJc w:val="left"/>
      <w:pPr>
        <w:ind w:left="2452" w:hanging="567"/>
      </w:pPr>
      <w:rPr>
        <w:rFonts w:hint="default"/>
        <w:lang w:val="sk-SK" w:eastAsia="sk-SK" w:bidi="sk-SK"/>
      </w:rPr>
    </w:lvl>
    <w:lvl w:ilvl="3" w:tplc="A33C9D78">
      <w:numFmt w:val="bullet"/>
      <w:lvlText w:val="•"/>
      <w:lvlJc w:val="left"/>
      <w:pPr>
        <w:ind w:left="3319" w:hanging="567"/>
      </w:pPr>
      <w:rPr>
        <w:rFonts w:hint="default"/>
        <w:lang w:val="sk-SK" w:eastAsia="sk-SK" w:bidi="sk-SK"/>
      </w:rPr>
    </w:lvl>
    <w:lvl w:ilvl="4" w:tplc="9BCEB54C">
      <w:numFmt w:val="bullet"/>
      <w:lvlText w:val="•"/>
      <w:lvlJc w:val="left"/>
      <w:pPr>
        <w:ind w:left="4185" w:hanging="567"/>
      </w:pPr>
      <w:rPr>
        <w:rFonts w:hint="default"/>
        <w:lang w:val="sk-SK" w:eastAsia="sk-SK" w:bidi="sk-SK"/>
      </w:rPr>
    </w:lvl>
    <w:lvl w:ilvl="5" w:tplc="BD588C04">
      <w:numFmt w:val="bullet"/>
      <w:lvlText w:val="•"/>
      <w:lvlJc w:val="left"/>
      <w:pPr>
        <w:ind w:left="5052" w:hanging="567"/>
      </w:pPr>
      <w:rPr>
        <w:rFonts w:hint="default"/>
        <w:lang w:val="sk-SK" w:eastAsia="sk-SK" w:bidi="sk-SK"/>
      </w:rPr>
    </w:lvl>
    <w:lvl w:ilvl="6" w:tplc="1D92D636">
      <w:numFmt w:val="bullet"/>
      <w:lvlText w:val="•"/>
      <w:lvlJc w:val="left"/>
      <w:pPr>
        <w:ind w:left="5918" w:hanging="567"/>
      </w:pPr>
      <w:rPr>
        <w:rFonts w:hint="default"/>
        <w:lang w:val="sk-SK" w:eastAsia="sk-SK" w:bidi="sk-SK"/>
      </w:rPr>
    </w:lvl>
    <w:lvl w:ilvl="7" w:tplc="72F6C490">
      <w:numFmt w:val="bullet"/>
      <w:lvlText w:val="•"/>
      <w:lvlJc w:val="left"/>
      <w:pPr>
        <w:ind w:left="6784" w:hanging="567"/>
      </w:pPr>
      <w:rPr>
        <w:rFonts w:hint="default"/>
        <w:lang w:val="sk-SK" w:eastAsia="sk-SK" w:bidi="sk-SK"/>
      </w:rPr>
    </w:lvl>
    <w:lvl w:ilvl="8" w:tplc="406CD11A">
      <w:numFmt w:val="bullet"/>
      <w:lvlText w:val="•"/>
      <w:lvlJc w:val="left"/>
      <w:pPr>
        <w:ind w:left="7651" w:hanging="567"/>
      </w:pPr>
      <w:rPr>
        <w:rFonts w:hint="default"/>
        <w:lang w:val="sk-SK" w:eastAsia="sk-SK" w:bidi="sk-SK"/>
      </w:rPr>
    </w:lvl>
  </w:abstractNum>
  <w:abstractNum w:abstractNumId="7">
    <w:nsid w:val="7B792B77"/>
    <w:multiLevelType w:val="hybridMultilevel"/>
    <w:tmpl w:val="7AFEB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C59AC"/>
    <w:rsid w:val="00011A2A"/>
    <w:rsid w:val="000344C8"/>
    <w:rsid w:val="00040BC9"/>
    <w:rsid w:val="0004614D"/>
    <w:rsid w:val="00046F6C"/>
    <w:rsid w:val="00087F5C"/>
    <w:rsid w:val="00097BDD"/>
    <w:rsid w:val="000B15BF"/>
    <w:rsid w:val="000B4CFE"/>
    <w:rsid w:val="000C1DFB"/>
    <w:rsid w:val="000C6880"/>
    <w:rsid w:val="000D5C31"/>
    <w:rsid w:val="000D5D5D"/>
    <w:rsid w:val="000E366A"/>
    <w:rsid w:val="000F2D84"/>
    <w:rsid w:val="000F3C23"/>
    <w:rsid w:val="0010303F"/>
    <w:rsid w:val="00112E50"/>
    <w:rsid w:val="001556B1"/>
    <w:rsid w:val="001657AB"/>
    <w:rsid w:val="00174E52"/>
    <w:rsid w:val="00182586"/>
    <w:rsid w:val="001840DC"/>
    <w:rsid w:val="001861FA"/>
    <w:rsid w:val="001B0DE5"/>
    <w:rsid w:val="001B1FDC"/>
    <w:rsid w:val="001D7E75"/>
    <w:rsid w:val="001E1440"/>
    <w:rsid w:val="001F2003"/>
    <w:rsid w:val="00213645"/>
    <w:rsid w:val="00221FEA"/>
    <w:rsid w:val="00250845"/>
    <w:rsid w:val="00263291"/>
    <w:rsid w:val="00270425"/>
    <w:rsid w:val="002814A7"/>
    <w:rsid w:val="00292803"/>
    <w:rsid w:val="00294246"/>
    <w:rsid w:val="002B4918"/>
    <w:rsid w:val="002C137C"/>
    <w:rsid w:val="002E75EE"/>
    <w:rsid w:val="002E78DA"/>
    <w:rsid w:val="002F041B"/>
    <w:rsid w:val="003501C3"/>
    <w:rsid w:val="00357670"/>
    <w:rsid w:val="00392141"/>
    <w:rsid w:val="003934EA"/>
    <w:rsid w:val="003A075D"/>
    <w:rsid w:val="003B0C2C"/>
    <w:rsid w:val="003B1AA9"/>
    <w:rsid w:val="003C17B6"/>
    <w:rsid w:val="003C5507"/>
    <w:rsid w:val="00402C10"/>
    <w:rsid w:val="00403081"/>
    <w:rsid w:val="00414A75"/>
    <w:rsid w:val="00420056"/>
    <w:rsid w:val="00451622"/>
    <w:rsid w:val="004571BC"/>
    <w:rsid w:val="00471343"/>
    <w:rsid w:val="004B4481"/>
    <w:rsid w:val="004B53B8"/>
    <w:rsid w:val="004B58D3"/>
    <w:rsid w:val="004B73A9"/>
    <w:rsid w:val="004C07E8"/>
    <w:rsid w:val="004C16E1"/>
    <w:rsid w:val="004C3F2F"/>
    <w:rsid w:val="004D5E1B"/>
    <w:rsid w:val="004E64B9"/>
    <w:rsid w:val="00513191"/>
    <w:rsid w:val="0052221B"/>
    <w:rsid w:val="005321B5"/>
    <w:rsid w:val="005B7070"/>
    <w:rsid w:val="005D580A"/>
    <w:rsid w:val="005E5CC2"/>
    <w:rsid w:val="00601B35"/>
    <w:rsid w:val="00603208"/>
    <w:rsid w:val="006146A2"/>
    <w:rsid w:val="006257B3"/>
    <w:rsid w:val="006366E0"/>
    <w:rsid w:val="00636B9E"/>
    <w:rsid w:val="0065755C"/>
    <w:rsid w:val="00665BFD"/>
    <w:rsid w:val="00693C75"/>
    <w:rsid w:val="006C5DA2"/>
    <w:rsid w:val="006D153E"/>
    <w:rsid w:val="006D3765"/>
    <w:rsid w:val="006F7678"/>
    <w:rsid w:val="007128C0"/>
    <w:rsid w:val="007161A4"/>
    <w:rsid w:val="00722067"/>
    <w:rsid w:val="00724665"/>
    <w:rsid w:val="00742C4F"/>
    <w:rsid w:val="007450B1"/>
    <w:rsid w:val="00745953"/>
    <w:rsid w:val="00760D64"/>
    <w:rsid w:val="00765382"/>
    <w:rsid w:val="00797D45"/>
    <w:rsid w:val="007A0E54"/>
    <w:rsid w:val="007A1228"/>
    <w:rsid w:val="007A48CB"/>
    <w:rsid w:val="007B2790"/>
    <w:rsid w:val="00811C08"/>
    <w:rsid w:val="00843F6C"/>
    <w:rsid w:val="008470F9"/>
    <w:rsid w:val="00865EDD"/>
    <w:rsid w:val="00866219"/>
    <w:rsid w:val="00883461"/>
    <w:rsid w:val="0089361C"/>
    <w:rsid w:val="008A22AF"/>
    <w:rsid w:val="008D6C3A"/>
    <w:rsid w:val="009321B1"/>
    <w:rsid w:val="009431EB"/>
    <w:rsid w:val="00944DAC"/>
    <w:rsid w:val="009510CE"/>
    <w:rsid w:val="00965AA0"/>
    <w:rsid w:val="00985CCA"/>
    <w:rsid w:val="00996352"/>
    <w:rsid w:val="009B5017"/>
    <w:rsid w:val="009C1E36"/>
    <w:rsid w:val="009C1FD6"/>
    <w:rsid w:val="009E2417"/>
    <w:rsid w:val="009F7450"/>
    <w:rsid w:val="00A17869"/>
    <w:rsid w:val="00A36936"/>
    <w:rsid w:val="00A5096C"/>
    <w:rsid w:val="00A52743"/>
    <w:rsid w:val="00A63E0C"/>
    <w:rsid w:val="00A75E69"/>
    <w:rsid w:val="00A83A62"/>
    <w:rsid w:val="00A917FC"/>
    <w:rsid w:val="00A970DA"/>
    <w:rsid w:val="00AB60F8"/>
    <w:rsid w:val="00AF1F37"/>
    <w:rsid w:val="00B06D0C"/>
    <w:rsid w:val="00B07FEC"/>
    <w:rsid w:val="00B11B4A"/>
    <w:rsid w:val="00B1389C"/>
    <w:rsid w:val="00B16B03"/>
    <w:rsid w:val="00B6082C"/>
    <w:rsid w:val="00B756C7"/>
    <w:rsid w:val="00B81138"/>
    <w:rsid w:val="00B82117"/>
    <w:rsid w:val="00B8250C"/>
    <w:rsid w:val="00B87CAD"/>
    <w:rsid w:val="00B924A5"/>
    <w:rsid w:val="00BB109A"/>
    <w:rsid w:val="00BB7199"/>
    <w:rsid w:val="00BD6E90"/>
    <w:rsid w:val="00BF4DB8"/>
    <w:rsid w:val="00BF5424"/>
    <w:rsid w:val="00BF600D"/>
    <w:rsid w:val="00C46248"/>
    <w:rsid w:val="00C530FA"/>
    <w:rsid w:val="00C67D1D"/>
    <w:rsid w:val="00C8311B"/>
    <w:rsid w:val="00CB3CBF"/>
    <w:rsid w:val="00CC0A61"/>
    <w:rsid w:val="00CD345E"/>
    <w:rsid w:val="00CD5A90"/>
    <w:rsid w:val="00CE224F"/>
    <w:rsid w:val="00CE4156"/>
    <w:rsid w:val="00CE6CCB"/>
    <w:rsid w:val="00D0654E"/>
    <w:rsid w:val="00D157A1"/>
    <w:rsid w:val="00D229A6"/>
    <w:rsid w:val="00D26591"/>
    <w:rsid w:val="00D37AB5"/>
    <w:rsid w:val="00D660BF"/>
    <w:rsid w:val="00D8042D"/>
    <w:rsid w:val="00D807DB"/>
    <w:rsid w:val="00D962BC"/>
    <w:rsid w:val="00DC59AC"/>
    <w:rsid w:val="00DD0241"/>
    <w:rsid w:val="00DD4A1C"/>
    <w:rsid w:val="00E343E5"/>
    <w:rsid w:val="00E44B8D"/>
    <w:rsid w:val="00E66045"/>
    <w:rsid w:val="00E816BA"/>
    <w:rsid w:val="00EA24E0"/>
    <w:rsid w:val="00EA3EBC"/>
    <w:rsid w:val="00EB040C"/>
    <w:rsid w:val="00EC253D"/>
    <w:rsid w:val="00EC6B99"/>
    <w:rsid w:val="00ED4DE8"/>
    <w:rsid w:val="00EE5506"/>
    <w:rsid w:val="00EE7B45"/>
    <w:rsid w:val="00F01610"/>
    <w:rsid w:val="00F35D68"/>
    <w:rsid w:val="00F509AB"/>
    <w:rsid w:val="00F52BF5"/>
    <w:rsid w:val="00F551EB"/>
    <w:rsid w:val="00F6009E"/>
    <w:rsid w:val="00F60944"/>
    <w:rsid w:val="00F8049B"/>
    <w:rsid w:val="00F81F37"/>
    <w:rsid w:val="00F8378B"/>
    <w:rsid w:val="00F86B0F"/>
    <w:rsid w:val="00F878CB"/>
    <w:rsid w:val="00F958CF"/>
    <w:rsid w:val="00FC484D"/>
    <w:rsid w:val="00FE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4A7"/>
    <w:rPr>
      <w:rFonts w:ascii="Arial" w:eastAsia="Arial" w:hAnsi="Arial" w:cs="Arial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1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814A7"/>
  </w:style>
  <w:style w:type="paragraph" w:styleId="Odstavecseseznamem">
    <w:name w:val="List Paragraph"/>
    <w:basedOn w:val="Normln"/>
    <w:uiPriority w:val="34"/>
    <w:qFormat/>
    <w:rsid w:val="002814A7"/>
    <w:pPr>
      <w:ind w:left="723" w:hanging="568"/>
    </w:pPr>
  </w:style>
  <w:style w:type="paragraph" w:customStyle="1" w:styleId="TableParagraph">
    <w:name w:val="Table Paragraph"/>
    <w:basedOn w:val="Normln"/>
    <w:uiPriority w:val="1"/>
    <w:qFormat/>
    <w:rsid w:val="002814A7"/>
    <w:pPr>
      <w:spacing w:line="226" w:lineRule="exact"/>
      <w:ind w:left="25"/>
      <w:jc w:val="center"/>
    </w:pPr>
  </w:style>
  <w:style w:type="character" w:styleId="Hypertextovodkaz">
    <w:name w:val="Hyperlink"/>
    <w:basedOn w:val="Standardnpsmoodstavce"/>
    <w:uiPriority w:val="99"/>
    <w:unhideWhenUsed/>
    <w:rsid w:val="00EC6B99"/>
    <w:rPr>
      <w:color w:val="0000FF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C6B9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417"/>
    <w:rPr>
      <w:rFonts w:ascii="Arial" w:eastAsia="Arial" w:hAnsi="Arial" w:cs="Arial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417"/>
    <w:rPr>
      <w:rFonts w:ascii="Arial" w:eastAsia="Arial" w:hAnsi="Arial" w:cs="Arial"/>
      <w:lang w:val="sk-SK" w:eastAsia="sk-SK" w:bidi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657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55C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55C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55C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665BF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636B9E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C530FA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4B5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52221B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Standardnpsmoodstavce"/>
    <w:uiPriority w:val="99"/>
    <w:semiHidden/>
    <w:unhideWhenUsed/>
    <w:rsid w:val="00AF1F3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5C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sk-SK"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23" w:hanging="568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25"/>
      <w:jc w:val="center"/>
    </w:pPr>
  </w:style>
  <w:style w:type="character" w:styleId="Hyperlink">
    <w:name w:val="Hyperlink"/>
    <w:basedOn w:val="DefaultParagraphFont"/>
    <w:uiPriority w:val="99"/>
    <w:unhideWhenUsed/>
    <w:rsid w:val="00EC6B99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C6B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17"/>
    <w:rPr>
      <w:rFonts w:ascii="Arial" w:eastAsia="Arial" w:hAnsi="Arial" w:cs="Arial"/>
      <w:lang w:val="sk-SK" w:eastAsia="sk-SK" w:bidi="sk-SK"/>
    </w:rPr>
  </w:style>
  <w:style w:type="paragraph" w:styleId="Footer">
    <w:name w:val="footer"/>
    <w:basedOn w:val="Normal"/>
    <w:link w:val="Footer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17"/>
    <w:rPr>
      <w:rFonts w:ascii="Arial" w:eastAsia="Arial" w:hAnsi="Arial" w:cs="Arial"/>
      <w:lang w:val="sk-SK" w:eastAsia="sk-SK" w:bidi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65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55C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5C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5C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665BF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DefaultParagraphFont"/>
    <w:uiPriority w:val="99"/>
    <w:semiHidden/>
    <w:unhideWhenUsed/>
    <w:rsid w:val="00636B9E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DefaultParagraphFont"/>
    <w:uiPriority w:val="99"/>
    <w:semiHidden/>
    <w:unhideWhenUsed/>
    <w:rsid w:val="00C530FA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DefaultParagraphFont"/>
    <w:uiPriority w:val="99"/>
    <w:semiHidden/>
    <w:unhideWhenUsed/>
    <w:rsid w:val="004B5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DefaultParagraphFont"/>
    <w:uiPriority w:val="99"/>
    <w:semiHidden/>
    <w:unhideWhenUsed/>
    <w:rsid w:val="0052221B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DefaultParagraphFont"/>
    <w:uiPriority w:val="99"/>
    <w:semiHidden/>
    <w:unhideWhenUsed/>
    <w:rsid w:val="00AF1F3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C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ko@sa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o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00EE-C667-47C6-97B1-57698A6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Datalan, a.s.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Timková</cp:lastModifiedBy>
  <cp:revision>26</cp:revision>
  <cp:lastPrinted>2020-09-10T05:19:00Z</cp:lastPrinted>
  <dcterms:created xsi:type="dcterms:W3CDTF">2020-10-16T05:25:00Z</dcterms:created>
  <dcterms:modified xsi:type="dcterms:W3CDTF">2021-02-21T12:45:00Z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</Properties>
</file>